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E64F" w14:textId="23390CB9" w:rsidR="00B45EF5" w:rsidRPr="00623078" w:rsidRDefault="00047F69" w:rsidP="00B45EF5">
      <w:pPr>
        <w:pStyle w:val="GEQOComReference"/>
      </w:pPr>
      <w:bookmarkStart w:id="0" w:name="_Toc140769533"/>
      <w:r>
        <w:t>FP</w:t>
      </w:r>
      <w:bookmarkEnd w:id="0"/>
      <w:r>
        <w:t>XX</w:t>
      </w:r>
    </w:p>
    <w:p w14:paraId="1F7F2D88" w14:textId="1CDC2681" w:rsidR="00B45EF5" w:rsidRPr="00CB2F0B" w:rsidRDefault="00083011" w:rsidP="00CB2F0B">
      <w:pPr>
        <w:pStyle w:val="GEQOAbstractTitle"/>
      </w:pPr>
      <w:r w:rsidRPr="00083011">
        <w:t>Write the title in lower case</w:t>
      </w:r>
      <w:r w:rsidR="000B2AA3" w:rsidRPr="00CB2F0B">
        <w:t xml:space="preserve"> (</w:t>
      </w:r>
      <w:r w:rsidR="00CB2F0B" w:rsidRPr="00CB2F0B">
        <w:t>Helvetica-</w:t>
      </w:r>
      <w:r>
        <w:t>bold</w:t>
      </w:r>
      <w:r w:rsidR="000B2AA3" w:rsidRPr="00CB2F0B">
        <w:t xml:space="preserve"> 14 p</w:t>
      </w:r>
      <w:r>
        <w:t>t</w:t>
      </w:r>
      <w:r w:rsidR="00CB2F0B">
        <w:t xml:space="preserve">; </w:t>
      </w:r>
      <w:r>
        <w:t>MS Word style</w:t>
      </w:r>
      <w:r w:rsidR="00BD0F87">
        <w:t>:</w:t>
      </w:r>
      <w:r w:rsidR="00CB2F0B">
        <w:t xml:space="preserve"> </w:t>
      </w:r>
      <w:proofErr w:type="spellStart"/>
      <w:r w:rsidRPr="00083011">
        <w:t>GEQO_Abstract_Title</w:t>
      </w:r>
      <w:proofErr w:type="spellEnd"/>
      <w:r w:rsidR="000B2AA3" w:rsidRPr="00CB2F0B">
        <w:t>)</w:t>
      </w:r>
    </w:p>
    <w:p w14:paraId="6D028329" w14:textId="150B874F" w:rsidR="00B45EF5" w:rsidRPr="002B0C9F" w:rsidRDefault="00083011" w:rsidP="00B45EF5">
      <w:pPr>
        <w:pStyle w:val="QEGOAuthors"/>
        <w:rPr>
          <w:lang w:val="es-ES"/>
        </w:rPr>
      </w:pPr>
      <w:r w:rsidRPr="00083011">
        <w:rPr>
          <w:lang w:val="es-ES_tradnl"/>
        </w:rPr>
        <w:t>Name (not abbreviated) and surname of the authors with the name of the presenter of the communication underlined</w:t>
      </w:r>
      <w:r>
        <w:rPr>
          <w:lang w:val="es-ES_tradnl"/>
        </w:rPr>
        <w:t xml:space="preserve">: </w:t>
      </w:r>
      <w:r w:rsidRPr="00083011">
        <w:rPr>
          <w:u w:val="single"/>
          <w:lang w:val="es-ES_tradnl"/>
        </w:rPr>
        <w:t>Antonio López</w:t>
      </w:r>
      <w:r>
        <w:rPr>
          <w:lang w:val="es-ES_tradnl"/>
        </w:rPr>
        <w:t>,</w:t>
      </w:r>
      <w:r>
        <w:rPr>
          <w:vertAlign w:val="superscript"/>
          <w:lang w:val="es-ES_tradnl"/>
        </w:rPr>
        <w:t>1</w:t>
      </w:r>
      <w:r w:rsidR="000B2AA3" w:rsidRPr="000B2AA3">
        <w:rPr>
          <w:lang w:val="es-ES_tradnl"/>
        </w:rPr>
        <w:t xml:space="preserve"> </w:t>
      </w:r>
      <w:r>
        <w:rPr>
          <w:lang w:val="es-ES_tradnl"/>
        </w:rPr>
        <w:t>Jorge Páez,</w:t>
      </w:r>
      <w:r>
        <w:rPr>
          <w:vertAlign w:val="superscript"/>
          <w:lang w:val="es-ES_tradnl"/>
        </w:rPr>
        <w:t>2</w:t>
      </w:r>
      <w:r w:rsidR="000B2AA3" w:rsidRPr="000B2AA3">
        <w:rPr>
          <w:lang w:val="es-ES_tradnl"/>
        </w:rPr>
        <w:t xml:space="preserve"> </w:t>
      </w:r>
      <w:r>
        <w:rPr>
          <w:lang w:val="es-ES_tradnl"/>
        </w:rPr>
        <w:t>Francisco García</w:t>
      </w:r>
      <w:r>
        <w:rPr>
          <w:vertAlign w:val="superscript"/>
          <w:lang w:val="es-ES_tradnl"/>
        </w:rPr>
        <w:t>1</w:t>
      </w:r>
      <w:r w:rsidR="002B0C9F">
        <w:rPr>
          <w:lang w:val="es-ES_tradnl"/>
        </w:rPr>
        <w:t xml:space="preserve"> (Helvetica-regular, 11 pt; MS Word style: </w:t>
      </w:r>
      <w:r w:rsidR="002B0C9F" w:rsidRPr="00083011">
        <w:rPr>
          <w:lang w:val="es-ES_tradnl"/>
        </w:rPr>
        <w:t>QEGO_Authors</w:t>
      </w:r>
      <w:r w:rsidR="002B0C9F">
        <w:rPr>
          <w:lang w:val="es-ES_tradnl"/>
        </w:rPr>
        <w:t>)</w:t>
      </w:r>
    </w:p>
    <w:p w14:paraId="11321EDD" w14:textId="6B51F00B" w:rsidR="000B2AA3" w:rsidRPr="000B2AA3" w:rsidRDefault="000B2AA3" w:rsidP="000B2AA3">
      <w:pPr>
        <w:pStyle w:val="GEQOFiliation"/>
        <w:rPr>
          <w:lang w:val="es-ES_tradnl"/>
        </w:rPr>
      </w:pPr>
      <w:r w:rsidRPr="000B2AA3">
        <w:rPr>
          <w:vertAlign w:val="superscript"/>
          <w:lang w:val="es-ES_tradnl"/>
        </w:rPr>
        <w:t>1</w:t>
      </w:r>
      <w:r w:rsidR="00083011">
        <w:rPr>
          <w:lang w:val="es-ES_tradnl"/>
        </w:rPr>
        <w:t xml:space="preserve"> </w:t>
      </w:r>
      <w:r w:rsidR="002B0C9F" w:rsidRPr="002B0C9F">
        <w:rPr>
          <w:lang w:val="es-ES_tradnl"/>
        </w:rPr>
        <w:t>Filiation</w:t>
      </w:r>
      <w:r w:rsidR="002B0C9F" w:rsidRPr="000B2AA3">
        <w:rPr>
          <w:lang w:val="es-ES_tradnl"/>
        </w:rPr>
        <w:t xml:space="preserve"> </w:t>
      </w:r>
      <w:r w:rsidRPr="000B2AA3">
        <w:rPr>
          <w:lang w:val="es-ES_tradnl"/>
        </w:rPr>
        <w:t>1</w:t>
      </w:r>
      <w:r w:rsidR="001D1AEC">
        <w:rPr>
          <w:lang w:val="es-ES_tradnl"/>
        </w:rPr>
        <w:t xml:space="preserve"> (Helvetica, 10</w:t>
      </w:r>
      <w:r w:rsidR="002B0C9F">
        <w:rPr>
          <w:lang w:val="es-ES_tradnl"/>
        </w:rPr>
        <w:t xml:space="preserve"> pt; MS Word style: </w:t>
      </w:r>
      <w:r w:rsidR="002B0C9F" w:rsidRPr="002B0C9F">
        <w:rPr>
          <w:lang w:val="es-ES_tradnl"/>
        </w:rPr>
        <w:t>GEQO_Filiation</w:t>
      </w:r>
      <w:r w:rsidR="001D1AEC">
        <w:rPr>
          <w:lang w:val="es-ES_tradnl"/>
        </w:rPr>
        <w:t>)</w:t>
      </w:r>
      <w:r w:rsidR="002B0C9F">
        <w:rPr>
          <w:lang w:val="es-ES_tradnl"/>
        </w:rPr>
        <w:t xml:space="preserve"> </w:t>
      </w:r>
    </w:p>
    <w:p w14:paraId="73982644" w14:textId="29F92C74" w:rsidR="00B45EF5" w:rsidRDefault="000B2AA3" w:rsidP="000B2AA3">
      <w:pPr>
        <w:pStyle w:val="GEQOFiliation"/>
        <w:rPr>
          <w:lang w:val="es-ES_tradnl"/>
        </w:rPr>
      </w:pPr>
      <w:r w:rsidRPr="00083011">
        <w:rPr>
          <w:vertAlign w:val="superscript"/>
          <w:lang w:val="es-ES_tradnl"/>
        </w:rPr>
        <w:t>2</w:t>
      </w:r>
      <w:r w:rsidR="00083011">
        <w:rPr>
          <w:lang w:val="es-ES_tradnl"/>
        </w:rPr>
        <w:t xml:space="preserve"> </w:t>
      </w:r>
      <w:r w:rsidR="002B0C9F" w:rsidRPr="002B0C9F">
        <w:rPr>
          <w:lang w:val="es-ES_tradnl"/>
        </w:rPr>
        <w:t>Filiation</w:t>
      </w:r>
      <w:r w:rsidR="002B0C9F" w:rsidRPr="000B2AA3">
        <w:rPr>
          <w:lang w:val="es-ES_tradnl"/>
        </w:rPr>
        <w:t xml:space="preserve"> </w:t>
      </w:r>
      <w:r w:rsidRPr="000B2AA3">
        <w:rPr>
          <w:lang w:val="es-ES_tradnl"/>
        </w:rPr>
        <w:t>2</w:t>
      </w:r>
    </w:p>
    <w:p w14:paraId="3F478CC6" w14:textId="17846ED3" w:rsidR="00083011" w:rsidRDefault="00083011" w:rsidP="000B2AA3">
      <w:pPr>
        <w:pStyle w:val="GEQOFiliation"/>
        <w:rPr>
          <w:rFonts w:asciiTheme="minorHAnsi" w:hAnsiTheme="minorHAnsi" w:cstheme="minorHAnsi"/>
          <w:sz w:val="20"/>
          <w:szCs w:val="20"/>
          <w:lang w:val="de-CH"/>
        </w:rPr>
      </w:pPr>
      <w:r>
        <w:rPr>
          <w:lang w:val="es-ES_tradnl"/>
        </w:rPr>
        <w:t>E-mail</w:t>
      </w:r>
    </w:p>
    <w:p w14:paraId="6095E40B" w14:textId="715A6B83" w:rsidR="00430D1A" w:rsidRDefault="00196229" w:rsidP="00BD0F87">
      <w:pPr>
        <w:pStyle w:val="GEQOP1"/>
      </w:pPr>
      <w:r w:rsidRPr="00196229">
        <w:t xml:space="preserve">The </w:t>
      </w:r>
      <w:r>
        <w:t>abstract</w:t>
      </w:r>
      <w:r w:rsidRPr="00196229">
        <w:t xml:space="preserve"> of the contribution must appear in this area </w:t>
      </w:r>
      <w:r w:rsidR="00BD0F87" w:rsidRPr="0072269B">
        <w:t>(</w:t>
      </w:r>
      <w:r w:rsidR="00BD0F87" w:rsidRPr="00BD0F87">
        <w:t xml:space="preserve">Helvetica </w:t>
      </w:r>
      <w:r w:rsidR="00BD0F87" w:rsidRPr="0072269B">
        <w:t>11</w:t>
      </w:r>
      <w:r w:rsidR="00BD0F87" w:rsidRPr="00BD0F87">
        <w:t xml:space="preserve"> p</w:t>
      </w:r>
      <w:r w:rsidR="00BD0F87" w:rsidRPr="0072269B">
        <w:t>t; MS Word style: GEQO_P1). The paragraphs must be right justified.</w:t>
      </w:r>
    </w:p>
    <w:p w14:paraId="4CDC7969" w14:textId="6B20B392" w:rsidR="00BD0F87" w:rsidRPr="0072269B" w:rsidRDefault="00BD0F87" w:rsidP="00BD0F87">
      <w:pPr>
        <w:pStyle w:val="GEQOP1"/>
      </w:pPr>
      <w:r w:rsidRPr="0072269B">
        <w:t xml:space="preserve">The abstract should allow the scientific-technical interest of the communication to be assessed. It may contain figures, schemes, tables, and bibliographical references. References should be included at the bottom of the page. </w:t>
      </w:r>
      <w:r w:rsidR="0072269B" w:rsidRPr="0072269B">
        <w:t>They shall be indicated in the appropriate place in the text with the format [1] or [2,3].</w:t>
      </w:r>
    </w:p>
    <w:p w14:paraId="5B7823B8" w14:textId="004492C0" w:rsidR="0072269B" w:rsidRDefault="0072269B" w:rsidP="001D1AEC">
      <w:pPr>
        <w:pStyle w:val="GEQOP1"/>
      </w:pPr>
      <w:r w:rsidRPr="0072269B">
        <w:t xml:space="preserve">The finished </w:t>
      </w:r>
      <w:r>
        <w:t>document</w:t>
      </w:r>
      <w:r w:rsidRPr="0072269B">
        <w:t xml:space="preserve"> should be saved </w:t>
      </w:r>
      <w:r>
        <w:t>as a</w:t>
      </w:r>
      <w:r w:rsidRPr="0072269B">
        <w:t xml:space="preserve"> MSWord </w:t>
      </w:r>
      <w:r>
        <w:t>file</w:t>
      </w:r>
      <w:r w:rsidRPr="0072269B">
        <w:t xml:space="preserve"> </w:t>
      </w:r>
      <w:r>
        <w:t>and identified with</w:t>
      </w:r>
      <w:r w:rsidRPr="0072269B">
        <w:t xml:space="preserve"> the </w:t>
      </w:r>
      <w:r>
        <w:t>n</w:t>
      </w:r>
      <w:r w:rsidRPr="0072269B">
        <w:t xml:space="preserve">ame </w:t>
      </w:r>
      <w:r>
        <w:t xml:space="preserve">of the </w:t>
      </w:r>
      <w:r w:rsidRPr="0072269B">
        <w:t>author who will present the paper</w:t>
      </w:r>
      <w:r>
        <w:t>:</w:t>
      </w:r>
      <w:r w:rsidRPr="0072269B">
        <w:t xml:space="preserve"> LastName</w:t>
      </w:r>
      <w:r>
        <w:t>_</w:t>
      </w:r>
      <w:r w:rsidRPr="0072269B">
        <w:t>FirstName</w:t>
      </w:r>
      <w:r>
        <w:t>_GEQO202</w:t>
      </w:r>
      <w:r w:rsidR="00243B84">
        <w:t>5</w:t>
      </w:r>
      <w:r w:rsidRPr="0072269B">
        <w:t>.docx.</w:t>
      </w:r>
    </w:p>
    <w:p w14:paraId="1507BB40" w14:textId="64D418B5" w:rsidR="0072269B" w:rsidRPr="0072269B" w:rsidRDefault="0072269B" w:rsidP="001D1AEC">
      <w:pPr>
        <w:pStyle w:val="GEQOP1"/>
      </w:pPr>
      <w:r w:rsidRPr="0072269B">
        <w:t xml:space="preserve">The document </w:t>
      </w:r>
      <w:r w:rsidR="00430D1A">
        <w:t xml:space="preserve">cannot </w:t>
      </w:r>
      <w:r w:rsidR="00430D1A" w:rsidRPr="0072269B">
        <w:t>exceed one DIN A4 page in length</w:t>
      </w:r>
      <w:r w:rsidR="00430D1A">
        <w:t xml:space="preserve"> and</w:t>
      </w:r>
      <w:r w:rsidR="00430D1A" w:rsidRPr="0072269B">
        <w:t xml:space="preserve"> </w:t>
      </w:r>
      <w:r w:rsidRPr="0072269B">
        <w:t>should be sent to geqo@rseq.org</w:t>
      </w:r>
      <w:r>
        <w:t xml:space="preserve"> with the subject GEQO202</w:t>
      </w:r>
      <w:r w:rsidR="00243B84">
        <w:t>5</w:t>
      </w:r>
      <w:r>
        <w:t>_Abstract</w:t>
      </w:r>
      <w:r w:rsidRPr="0072269B">
        <w:t>.</w:t>
      </w:r>
    </w:p>
    <w:p w14:paraId="519A3794" w14:textId="751D8C4B" w:rsidR="001D1AEC" w:rsidRPr="001D1AEC" w:rsidRDefault="002B0C9F" w:rsidP="001D1AEC">
      <w:pPr>
        <w:pStyle w:val="GEQOFigurewcaption"/>
      </w:pPr>
      <w:r>
        <w:rPr>
          <w:lang w:val="es-ES_tradnl"/>
        </w:rPr>
        <w:t xml:space="preserve">IMAGES: </w:t>
      </w:r>
      <w:r w:rsidRPr="002B0C9F">
        <w:rPr>
          <w:lang w:val="es-ES_tradnl"/>
        </w:rPr>
        <w:t xml:space="preserve">Insert </w:t>
      </w:r>
      <w:r>
        <w:rPr>
          <w:lang w:val="es-ES_tradnl"/>
        </w:rPr>
        <w:t xml:space="preserve">here </w:t>
      </w:r>
      <w:r w:rsidRPr="002B0C9F">
        <w:rPr>
          <w:lang w:val="es-ES_tradnl"/>
        </w:rPr>
        <w:t xml:space="preserve">figures or </w:t>
      </w:r>
      <w:r>
        <w:rPr>
          <w:lang w:val="es-ES_tradnl"/>
        </w:rPr>
        <w:t>schemes</w:t>
      </w:r>
      <w:r w:rsidRPr="002B0C9F">
        <w:rPr>
          <w:lang w:val="es-ES_tradnl"/>
        </w:rPr>
        <w:t xml:space="preserve"> inline </w:t>
      </w:r>
      <w:r>
        <w:rPr>
          <w:lang w:val="es-ES_tradnl"/>
        </w:rPr>
        <w:t xml:space="preserve">with the text </w:t>
      </w:r>
      <w:r w:rsidRPr="002B0C9F">
        <w:rPr>
          <w:lang w:val="es-ES_tradnl"/>
        </w:rPr>
        <w:t>and as a single image</w:t>
      </w:r>
      <w:r>
        <w:rPr>
          <w:lang w:val="es-ES_tradnl"/>
        </w:rPr>
        <w:t xml:space="preserve">. </w:t>
      </w:r>
      <w:r w:rsidRPr="002B0C9F">
        <w:rPr>
          <w:lang w:val="es-ES_tradnl"/>
        </w:rPr>
        <w:t xml:space="preserve">The recommended graphic resolution for non-vector images is 150 dpi for color or grayscale figures and 300 dpi for black and white figures. </w:t>
      </w:r>
      <w:r>
        <w:rPr>
          <w:lang w:val="es-ES_tradnl"/>
        </w:rPr>
        <w:t>(c</w:t>
      </w:r>
      <w:r w:rsidRPr="002B0C9F">
        <w:rPr>
          <w:lang w:val="es-ES_tradnl"/>
        </w:rPr>
        <w:t>entered paragraph</w:t>
      </w:r>
      <w:r w:rsidR="001D1AEC" w:rsidRPr="001D1AEC">
        <w:rPr>
          <w:lang w:val="es-ES_tradnl"/>
        </w:rPr>
        <w:t>. MS Word Style</w:t>
      </w:r>
      <w:r w:rsidR="001D1AEC">
        <w:rPr>
          <w:lang w:val="es-ES_tradnl"/>
        </w:rPr>
        <w:t xml:space="preserve">: </w:t>
      </w:r>
      <w:r w:rsidRPr="002B0C9F">
        <w:rPr>
          <w:lang w:val="es-ES_tradnl"/>
        </w:rPr>
        <w:t>GEQO_Figure Caption</w:t>
      </w:r>
      <w:r>
        <w:rPr>
          <w:lang w:val="es-ES_tradnl"/>
        </w:rPr>
        <w:t>).</w:t>
      </w:r>
    </w:p>
    <w:p w14:paraId="245307B4" w14:textId="099C1A5B" w:rsidR="001D1AEC" w:rsidRPr="00F0362C" w:rsidRDefault="002B0C9F" w:rsidP="001D1AEC">
      <w:pPr>
        <w:pStyle w:val="GEQOFigureCaption"/>
      </w:pPr>
      <w:r>
        <w:rPr>
          <w:b/>
        </w:rPr>
        <w:t>Figure or Scheme</w:t>
      </w:r>
      <w:r w:rsidR="001D1AEC" w:rsidRPr="00BE7B5E">
        <w:rPr>
          <w:b/>
        </w:rPr>
        <w:t xml:space="preserve"> 1.</w:t>
      </w:r>
      <w:r w:rsidR="001D1AEC" w:rsidRPr="00BE7B5E">
        <w:t xml:space="preserve"> </w:t>
      </w:r>
      <w:r>
        <w:t xml:space="preserve">Caption for figure or scheme </w:t>
      </w:r>
      <w:r w:rsidRPr="002B0C9F">
        <w:rPr>
          <w:lang w:val="es-ES_tradnl"/>
        </w:rPr>
        <w:t>(Helvetica-regular, 1</w:t>
      </w:r>
      <w:r>
        <w:rPr>
          <w:lang w:val="es-ES_tradnl"/>
        </w:rPr>
        <w:t>0</w:t>
      </w:r>
      <w:r w:rsidRPr="002B0C9F">
        <w:rPr>
          <w:lang w:val="es-ES_tradnl"/>
        </w:rPr>
        <w:t xml:space="preserve"> pt; MS Word style: QEGO_Authors)</w:t>
      </w:r>
      <w:r w:rsidR="001D1AEC" w:rsidRPr="00BE7B5E">
        <w:t>.</w:t>
      </w:r>
    </w:p>
    <w:p w14:paraId="205B3D30" w14:textId="21EDF6E5" w:rsidR="001D1AEC" w:rsidRDefault="001D1AEC" w:rsidP="001D1AEC">
      <w:pPr>
        <w:pStyle w:val="EuCOMCAcknowledgments"/>
        <w:rPr>
          <w:b/>
          <w:bCs/>
          <w:szCs w:val="20"/>
        </w:rPr>
      </w:pPr>
      <w:r w:rsidRPr="00BE7B5E">
        <w:rPr>
          <w:b/>
          <w:bCs/>
          <w:szCs w:val="20"/>
        </w:rPr>
        <w:t>Financial support</w:t>
      </w:r>
      <w:r>
        <w:rPr>
          <w:b/>
          <w:bCs/>
          <w:szCs w:val="20"/>
        </w:rPr>
        <w:t xml:space="preserve">. </w:t>
      </w:r>
      <w:r w:rsidR="002B0C9F">
        <w:rPr>
          <w:lang w:val="es-ES_tradnl"/>
        </w:rPr>
        <w:t>(</w:t>
      </w:r>
      <w:proofErr w:type="spellStart"/>
      <w:r w:rsidR="002B0C9F">
        <w:rPr>
          <w:lang w:val="es-ES_tradnl"/>
        </w:rPr>
        <w:t>Helvetica</w:t>
      </w:r>
      <w:proofErr w:type="spellEnd"/>
      <w:r w:rsidR="002B0C9F">
        <w:rPr>
          <w:lang w:val="es-ES_tradnl"/>
        </w:rPr>
        <w:t xml:space="preserve">, 10 pt; MS Word </w:t>
      </w:r>
      <w:proofErr w:type="spellStart"/>
      <w:r w:rsidR="002B0C9F">
        <w:rPr>
          <w:lang w:val="es-ES_tradnl"/>
        </w:rPr>
        <w:t>style</w:t>
      </w:r>
      <w:proofErr w:type="spellEnd"/>
      <w:r w:rsidR="002B0C9F">
        <w:rPr>
          <w:lang w:val="es-ES_tradnl"/>
        </w:rPr>
        <w:t xml:space="preserve">: </w:t>
      </w:r>
      <w:proofErr w:type="spellStart"/>
      <w:r w:rsidR="002B0C9F" w:rsidRPr="002B0C9F">
        <w:rPr>
          <w:lang w:val="es-ES_tradnl"/>
        </w:rPr>
        <w:t>EuCOMC_Acknowledgments</w:t>
      </w:r>
      <w:proofErr w:type="spellEnd"/>
      <w:r w:rsidR="002B0C9F">
        <w:rPr>
          <w:lang w:val="es-ES_tradnl"/>
        </w:rPr>
        <w:t>)</w:t>
      </w:r>
    </w:p>
    <w:p w14:paraId="03C68F30" w14:textId="35FFF28F" w:rsidR="00B45EF5" w:rsidRPr="00BE7B5E" w:rsidRDefault="00B45EF5" w:rsidP="00B45EF5">
      <w:pPr>
        <w:pStyle w:val="GEQORefTitle"/>
      </w:pPr>
      <w:r w:rsidRPr="00BE7B5E">
        <w:t>Referenc</w:t>
      </w:r>
      <w:r w:rsidR="001D1AEC">
        <w:t>es</w:t>
      </w:r>
    </w:p>
    <w:p w14:paraId="40213D37" w14:textId="7E8571C5" w:rsidR="00A6337A" w:rsidRPr="000B2AA3" w:rsidRDefault="000B2AA3" w:rsidP="001D1AEC">
      <w:pPr>
        <w:pStyle w:val="GEQOReferences"/>
      </w:pPr>
      <w:r w:rsidRPr="000B2AA3">
        <w:t>[1]</w:t>
      </w:r>
      <w:r w:rsidR="001D1AEC">
        <w:tab/>
      </w:r>
      <w:r w:rsidRPr="000B2AA3">
        <w:t xml:space="preserve">N. Autor1, N. Autor2, N. Autor3, </w:t>
      </w:r>
      <w:r w:rsidR="001D1AEC" w:rsidRPr="001D1AEC">
        <w:rPr>
          <w:i/>
          <w:iCs/>
        </w:rPr>
        <w:t>Journal</w:t>
      </w:r>
      <w:r w:rsidR="00EE39C1">
        <w:rPr>
          <w:i/>
          <w:iCs/>
        </w:rPr>
        <w:t xml:space="preserve"> (in italics)</w:t>
      </w:r>
      <w:r w:rsidRPr="000B2AA3">
        <w:t xml:space="preserve"> </w:t>
      </w:r>
      <w:r w:rsidR="001D1AEC">
        <w:rPr>
          <w:b/>
        </w:rPr>
        <w:t>year</w:t>
      </w:r>
      <w:r w:rsidRPr="000B2AA3">
        <w:t xml:space="preserve">, </w:t>
      </w:r>
      <w:r w:rsidR="001D1AEC" w:rsidRPr="00EE39C1">
        <w:rPr>
          <w:i/>
          <w:iCs/>
        </w:rPr>
        <w:t>vol</w:t>
      </w:r>
      <w:r w:rsidR="00EE39C1">
        <w:rPr>
          <w:i/>
          <w:iCs/>
        </w:rPr>
        <w:t xml:space="preserve"> (in italics)</w:t>
      </w:r>
      <w:r w:rsidRPr="000B2AA3">
        <w:t xml:space="preserve">, </w:t>
      </w:r>
      <w:r w:rsidR="001D1AEC">
        <w:t>initial page-final page</w:t>
      </w:r>
      <w:r w:rsidRPr="000B2AA3">
        <w:t>.</w:t>
      </w:r>
      <w:r w:rsidR="002B0C9F">
        <w:t xml:space="preserve"> (Helvetica, 9 pt; MS Word style: </w:t>
      </w:r>
      <w:r w:rsidR="002B0C9F" w:rsidRPr="002B0C9F">
        <w:t>GEQO_References</w:t>
      </w:r>
      <w:r w:rsidR="002B0C9F">
        <w:t>)</w:t>
      </w:r>
    </w:p>
    <w:sectPr w:rsidR="00A6337A" w:rsidRPr="000B2AA3" w:rsidSect="00B45EF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08B2" w14:textId="77777777" w:rsidR="003757F2" w:rsidRDefault="003757F2" w:rsidP="000F3876">
      <w:r>
        <w:separator/>
      </w:r>
    </w:p>
  </w:endnote>
  <w:endnote w:type="continuationSeparator" w:id="0">
    <w:p w14:paraId="0E0D23D6" w14:textId="77777777" w:rsidR="003757F2" w:rsidRDefault="003757F2" w:rsidP="000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20BC" w14:textId="77777777" w:rsidR="000B2AA3" w:rsidRDefault="000B2AA3" w:rsidP="000B2AA3">
    <w:pPr>
      <w:pBdr>
        <w:bottom w:val="single" w:sz="8" w:space="1" w:color="001F60"/>
      </w:pBdr>
      <w:tabs>
        <w:tab w:val="right" w:pos="9639"/>
      </w:tabs>
      <w:ind w:right="3"/>
      <w:rPr>
        <w:rFonts w:ascii="Helvetica" w:hAnsi="Helvetica" w:cs="Arial"/>
        <w:iCs/>
        <w:color w:val="2F5496" w:themeColor="accent1" w:themeShade="BF"/>
        <w:sz w:val="8"/>
        <w:szCs w:val="8"/>
        <w:lang w:val="en-US"/>
      </w:rPr>
    </w:pPr>
  </w:p>
  <w:p w14:paraId="768CFB16" w14:textId="46563390" w:rsidR="000B2AA3" w:rsidRPr="000B2AA3" w:rsidRDefault="00000000" w:rsidP="000B2AA3">
    <w:pPr>
      <w:jc w:val="right"/>
    </w:pPr>
    <w:sdt>
      <w:sdtPr>
        <w:rPr>
          <w:rFonts w:ascii="Helvetica" w:hAnsi="Helvetica" w:cs="Arial"/>
          <w:iCs/>
          <w:color w:val="EF7F1A"/>
          <w:sz w:val="20"/>
          <w:lang w:val="en-US"/>
        </w:rPr>
        <w:id w:val="464716148"/>
        <w:docPartObj>
          <w:docPartGallery w:val="Page Numbers (Top of Page)"/>
          <w:docPartUnique/>
        </w:docPartObj>
      </w:sdtPr>
      <w:sdtContent>
        <w:r w:rsidR="000B2AA3" w:rsidRPr="00966E94">
          <w:rPr>
            <w:rFonts w:ascii="Helvetica" w:hAnsi="Helvetica" w:cs="Arial"/>
            <w:b/>
            <w:bCs/>
            <w:iCs/>
            <w:color w:val="EF7F1A"/>
            <w:sz w:val="20"/>
            <w:lang w:val="en-US"/>
          </w:rPr>
          <w:fldChar w:fldCharType="begin"/>
        </w:r>
        <w:r w:rsidR="000B2AA3" w:rsidRPr="00966E94">
          <w:rPr>
            <w:rFonts w:ascii="Helvetica" w:hAnsi="Helvetica" w:cs="Arial"/>
            <w:b/>
            <w:bCs/>
            <w:iCs/>
            <w:color w:val="EF7F1A"/>
            <w:sz w:val="20"/>
            <w:lang w:val="en-US"/>
          </w:rPr>
          <w:instrText xml:space="preserve"> PAGE </w:instrText>
        </w:r>
        <w:r w:rsidR="000B2AA3" w:rsidRPr="00966E94">
          <w:rPr>
            <w:rFonts w:ascii="Helvetica" w:hAnsi="Helvetica" w:cs="Arial"/>
            <w:b/>
            <w:bCs/>
            <w:iCs/>
            <w:color w:val="EF7F1A"/>
            <w:sz w:val="20"/>
            <w:lang w:val="en-US"/>
          </w:rPr>
          <w:fldChar w:fldCharType="separate"/>
        </w:r>
        <w:r w:rsidR="000B2AA3">
          <w:rPr>
            <w:rFonts w:ascii="Helvetica" w:hAnsi="Helvetica" w:cs="Arial"/>
            <w:b/>
            <w:bCs/>
            <w:iCs/>
            <w:color w:val="EF7F1A"/>
            <w:sz w:val="20"/>
            <w:lang w:val="en-US"/>
          </w:rPr>
          <w:t>1</w:t>
        </w:r>
        <w:r w:rsidR="000B2AA3" w:rsidRPr="00966E94">
          <w:rPr>
            <w:rFonts w:ascii="Helvetica" w:hAnsi="Helvetica" w:cs="Arial"/>
            <w:b/>
            <w:bCs/>
            <w:iCs/>
            <w:color w:val="EF7F1A"/>
            <w:sz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9D10" w14:textId="77777777" w:rsidR="003757F2" w:rsidRDefault="003757F2" w:rsidP="000F3876">
      <w:r>
        <w:separator/>
      </w:r>
    </w:p>
  </w:footnote>
  <w:footnote w:type="continuationSeparator" w:id="0">
    <w:p w14:paraId="7FC26178" w14:textId="77777777" w:rsidR="003757F2" w:rsidRDefault="003757F2" w:rsidP="000F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E089" w14:textId="77777777" w:rsidR="00FB4E69" w:rsidRDefault="003757F2">
    <w:r>
      <w:rPr>
        <w:noProof/>
        <w:lang w:val="en-US" w:eastAsia="en-US"/>
      </w:rPr>
      <w:pict w14:anchorId="442CB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744860" o:spid="_x0000_s1026" type="#_x0000_t75" alt="" style="position:absolute;margin-left:0;margin-top:0;width:480.95pt;height:270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5302"/>
      <w:gridCol w:w="1842"/>
    </w:tblGrid>
    <w:tr w:rsidR="00966E94" w:rsidRPr="00966E94" w14:paraId="0ADA2A2A" w14:textId="77777777" w:rsidTr="00047F69">
      <w:tc>
        <w:tcPr>
          <w:tcW w:w="2495" w:type="dxa"/>
          <w:vAlign w:val="center"/>
        </w:tcPr>
        <w:p w14:paraId="0F9342BF" w14:textId="1E03F282" w:rsidR="00966E94" w:rsidRPr="00966E94" w:rsidRDefault="00966E94" w:rsidP="00047F69">
          <w:pPr>
            <w:tabs>
              <w:tab w:val="right" w:pos="9639"/>
            </w:tabs>
            <w:ind w:right="3"/>
            <w:rPr>
              <w:rFonts w:ascii="Helvetica" w:hAnsi="Helvetica" w:cs="Arial"/>
              <w:iCs/>
              <w:color w:val="2F5496" w:themeColor="accent1" w:themeShade="BF"/>
              <w:lang w:val="en-US"/>
            </w:rPr>
          </w:pPr>
          <w:r w:rsidRPr="00966E94">
            <w:rPr>
              <w:rFonts w:ascii="Helvetica" w:hAnsi="Helvetica"/>
              <w:noProof/>
            </w:rPr>
            <w:drawing>
              <wp:inline distT="0" distB="0" distL="0" distR="0" wp14:anchorId="187B1795" wp14:editId="35DF48D2">
                <wp:extent cx="1440000" cy="457200"/>
                <wp:effectExtent l="0" t="0" r="0" b="0"/>
                <wp:docPr id="194558960" name="Imagen 194558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2" w:type="dxa"/>
          <w:vAlign w:val="center"/>
        </w:tcPr>
        <w:p w14:paraId="3EC793E5" w14:textId="40E53220" w:rsidR="00966E94" w:rsidRPr="00047F69" w:rsidRDefault="00966E94" w:rsidP="00966E94">
          <w:pPr>
            <w:tabs>
              <w:tab w:val="right" w:pos="9639"/>
            </w:tabs>
            <w:spacing w:before="60" w:line="264" w:lineRule="auto"/>
            <w:jc w:val="center"/>
            <w:rPr>
              <w:rFonts w:ascii="Helvetica" w:hAnsi="Helvetica"/>
              <w:b/>
              <w:color w:val="002060"/>
              <w:sz w:val="25"/>
              <w:szCs w:val="25"/>
            </w:rPr>
          </w:pPr>
          <w:r w:rsidRPr="00047F69">
            <w:rPr>
              <w:rFonts w:ascii="Helvetica" w:hAnsi="Helvetica"/>
              <w:b/>
              <w:color w:val="002060"/>
              <w:sz w:val="25"/>
              <w:szCs w:val="25"/>
            </w:rPr>
            <w:t>XLI</w:t>
          </w:r>
          <w:r w:rsidR="00243B84">
            <w:rPr>
              <w:rFonts w:ascii="Helvetica" w:hAnsi="Helvetica"/>
              <w:b/>
              <w:color w:val="002060"/>
              <w:sz w:val="25"/>
              <w:szCs w:val="25"/>
            </w:rPr>
            <w:t>II</w:t>
          </w:r>
          <w:r w:rsidRPr="00047F69">
            <w:rPr>
              <w:rFonts w:ascii="Helvetica" w:hAnsi="Helvetica"/>
              <w:b/>
              <w:color w:val="002060"/>
              <w:sz w:val="25"/>
              <w:szCs w:val="25"/>
            </w:rPr>
            <w:t xml:space="preserve"> Reunión del Grupo Especializado de Química Organometálica</w:t>
          </w:r>
        </w:p>
        <w:p w14:paraId="1F744C57" w14:textId="4D656CAF" w:rsidR="00966E94" w:rsidRPr="00047F69" w:rsidRDefault="00966E94" w:rsidP="00966E94">
          <w:pPr>
            <w:tabs>
              <w:tab w:val="right" w:pos="9639"/>
            </w:tabs>
            <w:spacing w:before="60" w:after="200" w:line="264" w:lineRule="auto"/>
            <w:jc w:val="center"/>
            <w:rPr>
              <w:rFonts w:ascii="Helvetica" w:hAnsi="Helvetica" w:cs="Arial"/>
              <w:bCs/>
              <w:iCs/>
              <w:color w:val="009696"/>
              <w:sz w:val="20"/>
              <w:szCs w:val="20"/>
              <w:lang w:val="en-US"/>
            </w:rPr>
          </w:pPr>
          <w:r w:rsidRPr="00047F69">
            <w:rPr>
              <w:rFonts w:ascii="Helvetica" w:hAnsi="Helvetica"/>
              <w:bCs/>
              <w:iCs/>
              <w:color w:val="002060"/>
              <w:sz w:val="20"/>
              <w:szCs w:val="20"/>
            </w:rPr>
            <w:t xml:space="preserve">Alcalá de Henares, </w:t>
          </w:r>
          <w:r w:rsidR="00243B84">
            <w:rPr>
              <w:rFonts w:ascii="Helvetica" w:hAnsi="Helvetica"/>
              <w:bCs/>
              <w:iCs/>
              <w:color w:val="002060"/>
              <w:sz w:val="20"/>
              <w:szCs w:val="20"/>
            </w:rPr>
            <w:t>3</w:t>
          </w:r>
          <w:r w:rsidRPr="00047F69">
            <w:rPr>
              <w:rFonts w:ascii="Helvetica" w:hAnsi="Helvetica"/>
              <w:bCs/>
              <w:iCs/>
              <w:color w:val="002060"/>
              <w:sz w:val="20"/>
              <w:szCs w:val="20"/>
            </w:rPr>
            <w:t xml:space="preserve"> de octubre de 202</w:t>
          </w:r>
          <w:r w:rsidR="00243B84">
            <w:rPr>
              <w:rFonts w:ascii="Helvetica" w:hAnsi="Helvetica"/>
              <w:bCs/>
              <w:iCs/>
              <w:color w:val="002060"/>
              <w:sz w:val="20"/>
              <w:szCs w:val="20"/>
            </w:rPr>
            <w:t>5</w:t>
          </w:r>
        </w:p>
      </w:tc>
      <w:tc>
        <w:tcPr>
          <w:tcW w:w="1842" w:type="dxa"/>
          <w:vAlign w:val="center"/>
        </w:tcPr>
        <w:p w14:paraId="4BA16CDD" w14:textId="2525802C" w:rsidR="00966E94" w:rsidRPr="00966E94" w:rsidRDefault="00966E94" w:rsidP="00047F69">
          <w:pPr>
            <w:tabs>
              <w:tab w:val="right" w:pos="9639"/>
            </w:tabs>
            <w:ind w:right="3"/>
            <w:jc w:val="right"/>
            <w:rPr>
              <w:rFonts w:ascii="Helvetica" w:hAnsi="Helvetica" w:cs="Arial"/>
              <w:iCs/>
              <w:color w:val="EF7F1A"/>
              <w:lang w:val="en-US"/>
            </w:rPr>
          </w:pPr>
          <w:r w:rsidRPr="00966E94">
            <w:rPr>
              <w:rFonts w:ascii="Helvetica" w:hAnsi="Helvetica"/>
              <w:noProof/>
            </w:rPr>
            <w:drawing>
              <wp:inline distT="0" distB="0" distL="0" distR="0" wp14:anchorId="2AB2EDEE" wp14:editId="6D19ECB2">
                <wp:extent cx="1079227" cy="770106"/>
                <wp:effectExtent l="0" t="0" r="635" b="5080"/>
                <wp:docPr id="1953290093" name="Imagen 1953290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24"/>
                        <a:stretch/>
                      </pic:blipFill>
                      <pic:spPr bwMode="auto">
                        <a:xfrm>
                          <a:off x="0" y="0"/>
                          <a:ext cx="1080000" cy="770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E06C89B" w14:textId="77777777" w:rsidR="00B45EF5" w:rsidRPr="00E828EA" w:rsidRDefault="00B45EF5" w:rsidP="000B2AA3">
    <w:pPr>
      <w:pBdr>
        <w:bottom w:val="single" w:sz="8" w:space="1" w:color="001F60"/>
      </w:pBdr>
      <w:rPr>
        <w:rFonts w:ascii="Helvetica" w:hAnsi="Helvetica" w:cs="Arial"/>
        <w:iCs/>
        <w:color w:val="2F5496" w:themeColor="accent1" w:themeShade="BF"/>
        <w:sz w:val="8"/>
        <w:szCs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14DE" w14:textId="77777777" w:rsidR="00FB4E69" w:rsidRDefault="003757F2">
    <w:r>
      <w:rPr>
        <w:noProof/>
        <w:lang w:val="en-US" w:eastAsia="en-US"/>
      </w:rPr>
      <w:pict w14:anchorId="729B9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744859" o:spid="_x0000_s1025" type="#_x0000_t75" alt="" style="position:absolute;margin-left:0;margin-top:0;width:480.95pt;height:270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E"/>
    <w:rsid w:val="000211E1"/>
    <w:rsid w:val="00033BC8"/>
    <w:rsid w:val="00042D48"/>
    <w:rsid w:val="00047F69"/>
    <w:rsid w:val="00083011"/>
    <w:rsid w:val="000B2AA3"/>
    <w:rsid w:val="000E369E"/>
    <w:rsid w:val="000F3876"/>
    <w:rsid w:val="001468BE"/>
    <w:rsid w:val="00186D8A"/>
    <w:rsid w:val="00196229"/>
    <w:rsid w:val="001B35E8"/>
    <w:rsid w:val="001D1AEC"/>
    <w:rsid w:val="00243B84"/>
    <w:rsid w:val="00260476"/>
    <w:rsid w:val="002B0C9F"/>
    <w:rsid w:val="002C053D"/>
    <w:rsid w:val="00315E5C"/>
    <w:rsid w:val="003320E8"/>
    <w:rsid w:val="00342144"/>
    <w:rsid w:val="003757F2"/>
    <w:rsid w:val="003B22E0"/>
    <w:rsid w:val="0040367B"/>
    <w:rsid w:val="00430D1A"/>
    <w:rsid w:val="00513051"/>
    <w:rsid w:val="00524A7B"/>
    <w:rsid w:val="0058192C"/>
    <w:rsid w:val="0058635C"/>
    <w:rsid w:val="005D325A"/>
    <w:rsid w:val="00605FB6"/>
    <w:rsid w:val="00607FC4"/>
    <w:rsid w:val="0063088F"/>
    <w:rsid w:val="006948EB"/>
    <w:rsid w:val="0070481D"/>
    <w:rsid w:val="0072269B"/>
    <w:rsid w:val="007A646D"/>
    <w:rsid w:val="008F4DE5"/>
    <w:rsid w:val="00966E94"/>
    <w:rsid w:val="00980A0A"/>
    <w:rsid w:val="00992730"/>
    <w:rsid w:val="00A2090E"/>
    <w:rsid w:val="00A6337A"/>
    <w:rsid w:val="00B0639B"/>
    <w:rsid w:val="00B45EF5"/>
    <w:rsid w:val="00B659FF"/>
    <w:rsid w:val="00B81364"/>
    <w:rsid w:val="00BD0F87"/>
    <w:rsid w:val="00C36801"/>
    <w:rsid w:val="00C90F7A"/>
    <w:rsid w:val="00CB2F0B"/>
    <w:rsid w:val="00CB7F14"/>
    <w:rsid w:val="00D03EEA"/>
    <w:rsid w:val="00D040CA"/>
    <w:rsid w:val="00D05DD6"/>
    <w:rsid w:val="00D309AA"/>
    <w:rsid w:val="00D70428"/>
    <w:rsid w:val="00D8506E"/>
    <w:rsid w:val="00DB1626"/>
    <w:rsid w:val="00E568DA"/>
    <w:rsid w:val="00E82EF4"/>
    <w:rsid w:val="00E90520"/>
    <w:rsid w:val="00EB15D0"/>
    <w:rsid w:val="00EB6C70"/>
    <w:rsid w:val="00ED05E3"/>
    <w:rsid w:val="00EE39C1"/>
    <w:rsid w:val="00F36972"/>
    <w:rsid w:val="00F8405E"/>
    <w:rsid w:val="00FB4E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A1CF62"/>
  <w14:defaultImageDpi w14:val="300"/>
  <w15:chartTrackingRefBased/>
  <w15:docId w15:val="{13CA188E-57A7-DF47-B2B7-D3D8F270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418"/>
      </w:tabs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ind w:right="12"/>
      <w:jc w:val="right"/>
      <w:outlineLvl w:val="1"/>
    </w:pPr>
    <w:rPr>
      <w:b/>
      <w:color w:val="000080"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color w:val="008080"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color w:val="FF0000"/>
      <w:sz w:val="20"/>
    </w:rPr>
  </w:style>
  <w:style w:type="paragraph" w:styleId="Ttulo5">
    <w:name w:val="heading 5"/>
    <w:basedOn w:val="Normal"/>
    <w:next w:val="Normal"/>
    <w:qFormat/>
    <w:rsid w:val="00F8405E"/>
    <w:pPr>
      <w:keepNext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47F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F69"/>
    <w:rPr>
      <w:sz w:val="24"/>
      <w:lang w:val="es-ES_tradnl"/>
    </w:rPr>
  </w:style>
  <w:style w:type="paragraph" w:customStyle="1" w:styleId="GEQOFigurewcaption">
    <w:name w:val="GEQO_Figure_w_caption"/>
    <w:next w:val="GEQOFigureCaption"/>
    <w:qFormat/>
    <w:rsid w:val="001D1AEC"/>
    <w:pPr>
      <w:keepNext/>
      <w:spacing w:before="300" w:after="120"/>
      <w:jc w:val="center"/>
    </w:pPr>
    <w:rPr>
      <w:rFonts w:ascii="Helvetica" w:eastAsia="Times New Roman" w:hAnsi="Helvetica" w:cs="Arial"/>
      <w:bCs/>
      <w:noProof/>
      <w:sz w:val="22"/>
      <w:szCs w:val="22"/>
      <w:lang w:val="en-GB" w:eastAsia="sv-SE"/>
    </w:rPr>
  </w:style>
  <w:style w:type="paragraph" w:customStyle="1" w:styleId="Default">
    <w:name w:val="Default"/>
    <w:rsid w:val="000F38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GEQOFigureCaption">
    <w:name w:val="GEQO_Figure Caption"/>
    <w:next w:val="Normal"/>
    <w:qFormat/>
    <w:rsid w:val="001D1AEC"/>
    <w:pPr>
      <w:spacing w:before="160" w:after="300" w:line="276" w:lineRule="auto"/>
      <w:jc w:val="center"/>
    </w:pPr>
    <w:rPr>
      <w:rFonts w:ascii="Helvetica" w:eastAsia="Times New Roman" w:hAnsi="Helvetica" w:cs="Arial"/>
      <w:noProof/>
      <w:snapToGrid w:val="0"/>
      <w:lang w:val="en-IE" w:eastAsia="sv-SE"/>
    </w:rPr>
  </w:style>
  <w:style w:type="paragraph" w:customStyle="1" w:styleId="EuCOMCAcknowledgments">
    <w:name w:val="EuCOMC_Acknowledgments"/>
    <w:basedOn w:val="Normal"/>
    <w:qFormat/>
    <w:rsid w:val="002B0C9F"/>
    <w:pPr>
      <w:spacing w:before="180" w:after="60" w:line="276" w:lineRule="auto"/>
      <w:jc w:val="both"/>
    </w:pPr>
    <w:rPr>
      <w:rFonts w:ascii="Helvetica" w:eastAsia="Times New Roman" w:hAnsi="Helvetica"/>
      <w:sz w:val="20"/>
      <w:szCs w:val="19"/>
      <w:bdr w:val="none" w:sz="0" w:space="0" w:color="auto" w:frame="1"/>
      <w:lang w:val="en-US" w:eastAsia="en-GB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D05E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D05E3"/>
    <w:rPr>
      <w:sz w:val="24"/>
      <w:lang w:val="es-ES_tradnl" w:eastAsia="es-ES_tradnl"/>
    </w:rPr>
  </w:style>
  <w:style w:type="paragraph" w:customStyle="1" w:styleId="GEQOAbstractTitle">
    <w:name w:val="GEQO_Abstract_Title"/>
    <w:next w:val="QEGOAuthors"/>
    <w:qFormat/>
    <w:rsid w:val="00B45EF5"/>
    <w:pPr>
      <w:keepNext/>
      <w:keepLines/>
      <w:spacing w:before="300" w:after="300" w:line="276" w:lineRule="auto"/>
      <w:jc w:val="center"/>
      <w:outlineLvl w:val="2"/>
    </w:pPr>
    <w:rPr>
      <w:rFonts w:ascii="Helvetica" w:eastAsia="Times New Roman" w:hAnsi="Helvetica"/>
      <w:b/>
      <w:bCs/>
      <w:sz w:val="28"/>
      <w:szCs w:val="28"/>
      <w:lang w:val="en-US" w:eastAsia="sv-SE"/>
    </w:rPr>
  </w:style>
  <w:style w:type="paragraph" w:customStyle="1" w:styleId="QEGOAuthors">
    <w:name w:val="QEGO_Authors"/>
    <w:basedOn w:val="Normal"/>
    <w:qFormat/>
    <w:rsid w:val="00B45EF5"/>
    <w:pPr>
      <w:keepNext/>
      <w:keepLines/>
      <w:spacing w:before="240" w:after="120" w:line="276" w:lineRule="auto"/>
      <w:jc w:val="center"/>
    </w:pPr>
    <w:rPr>
      <w:rFonts w:ascii="Helvetica" w:eastAsia="Times New Roman" w:hAnsi="Helvetica"/>
      <w:noProof/>
      <w:sz w:val="21"/>
      <w:szCs w:val="21"/>
      <w:lang w:val="en-US" w:eastAsia="sv-SE"/>
    </w:rPr>
  </w:style>
  <w:style w:type="paragraph" w:customStyle="1" w:styleId="GEQOFiliation">
    <w:name w:val="GEQO_Filiation"/>
    <w:basedOn w:val="QEGOAuthors"/>
    <w:qFormat/>
    <w:rsid w:val="00B45EF5"/>
    <w:pPr>
      <w:spacing w:before="120" w:after="200"/>
      <w:contextualSpacing/>
    </w:pPr>
    <w:rPr>
      <w:i/>
      <w:iCs/>
      <w:sz w:val="19"/>
      <w:szCs w:val="19"/>
    </w:rPr>
  </w:style>
  <w:style w:type="paragraph" w:customStyle="1" w:styleId="GEQOP1">
    <w:name w:val="GEQO_P1"/>
    <w:qFormat/>
    <w:rsid w:val="00B45EF5"/>
    <w:pPr>
      <w:spacing w:after="60" w:line="276" w:lineRule="auto"/>
      <w:ind w:firstLine="210"/>
      <w:jc w:val="both"/>
    </w:pPr>
    <w:rPr>
      <w:rFonts w:ascii="Helvetica" w:eastAsia="Times New Roman" w:hAnsi="Helvetica"/>
      <w:sz w:val="22"/>
      <w:szCs w:val="22"/>
      <w:lang w:val="en-US" w:eastAsia="sv-SE"/>
    </w:rPr>
  </w:style>
  <w:style w:type="paragraph" w:customStyle="1" w:styleId="GEQORefTitle">
    <w:name w:val="GEQO_Ref Title"/>
    <w:basedOn w:val="GEQOP1"/>
    <w:qFormat/>
    <w:rsid w:val="00B45EF5"/>
    <w:pPr>
      <w:spacing w:before="200"/>
      <w:ind w:firstLine="0"/>
    </w:pPr>
    <w:rPr>
      <w:b/>
      <w:bCs/>
      <w:sz w:val="19"/>
      <w:szCs w:val="19"/>
      <w:bdr w:val="none" w:sz="0" w:space="0" w:color="auto" w:frame="1"/>
      <w:lang w:eastAsia="en-GB"/>
    </w:rPr>
  </w:style>
  <w:style w:type="paragraph" w:customStyle="1" w:styleId="GEQOReferences">
    <w:name w:val="GEQO_References"/>
    <w:basedOn w:val="GEQORefTitle"/>
    <w:qFormat/>
    <w:rsid w:val="001D1AEC"/>
    <w:pPr>
      <w:spacing w:before="60"/>
      <w:ind w:left="369" w:hanging="369"/>
      <w:contextualSpacing/>
    </w:pPr>
    <w:rPr>
      <w:rFonts w:cs="Arial"/>
      <w:b w:val="0"/>
      <w:noProof/>
      <w:sz w:val="18"/>
      <w:szCs w:val="18"/>
      <w:lang w:val="es-ES_tradnl"/>
    </w:rPr>
  </w:style>
  <w:style w:type="paragraph" w:customStyle="1" w:styleId="GEQOComReference">
    <w:name w:val="GEQO_Com_Reference"/>
    <w:qFormat/>
    <w:rsid w:val="00B45EF5"/>
    <w:pPr>
      <w:pageBreakBefore/>
      <w:spacing w:line="276" w:lineRule="auto"/>
      <w:jc w:val="right"/>
    </w:pPr>
    <w:rPr>
      <w:rFonts w:ascii="Helvetica" w:eastAsia="Times New Roman" w:hAnsi="Helvetica"/>
      <w:b/>
      <w:sz w:val="28"/>
      <w:szCs w:val="28"/>
      <w:lang w:val="en-US" w:eastAsia="sv-SE"/>
    </w:rPr>
  </w:style>
  <w:style w:type="paragraph" w:customStyle="1" w:styleId="EuCOMClecturedate">
    <w:name w:val="EuCOMC_lecture date"/>
    <w:qFormat/>
    <w:rsid w:val="00B45EF5"/>
    <w:pPr>
      <w:spacing w:after="500"/>
      <w:jc w:val="right"/>
    </w:pPr>
    <w:rPr>
      <w:rFonts w:ascii="Helvetica" w:eastAsia="Times New Roman" w:hAnsi="Helvetica"/>
      <w:bCs/>
      <w:color w:val="595959" w:themeColor="text1" w:themeTint="A6"/>
      <w:sz w:val="18"/>
      <w:szCs w:val="18"/>
      <w:lang w:val="en-US" w:eastAsia="sv-SE"/>
    </w:rPr>
  </w:style>
  <w:style w:type="table" w:styleId="Tablaconcuadrcula">
    <w:name w:val="Table Grid"/>
    <w:basedOn w:val="Tablanormal"/>
    <w:uiPriority w:val="39"/>
    <w:rsid w:val="00B45EF5"/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QOPag">
    <w:name w:val="GEQO_Pag"/>
    <w:qFormat/>
    <w:rsid w:val="000B2AA3"/>
    <w:pPr>
      <w:jc w:val="right"/>
    </w:pPr>
    <w:rPr>
      <w:rFonts w:ascii="Helvetica" w:hAnsi="Helvetica" w:cs="Arial"/>
      <w:b/>
      <w:bCs/>
      <w:iCs/>
      <w:color w:val="EF7F1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6145F-9D79-42FB-B3F6-22DE713E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Oviedo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Javier A. Cabeza</dc:creator>
  <cp:keywords/>
  <cp:lastModifiedBy>De Jesús Alcañiz Ernesto</cp:lastModifiedBy>
  <cp:revision>9</cp:revision>
  <cp:lastPrinted>2015-02-14T15:45:00Z</cp:lastPrinted>
  <dcterms:created xsi:type="dcterms:W3CDTF">2023-09-10T16:14:00Z</dcterms:created>
  <dcterms:modified xsi:type="dcterms:W3CDTF">2025-08-29T14:43:00Z</dcterms:modified>
</cp:coreProperties>
</file>